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7573C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288A781B" w14:textId="26300F96" w:rsidR="006C596E" w:rsidRDefault="00D57B1A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D57B1A">
        <w:rPr>
          <w:rFonts w:ascii="Arial" w:eastAsia="Arial" w:hAnsi="Arial" w:cs="Arial"/>
          <w:b/>
          <w:color w:val="000000"/>
        </w:rPr>
        <w:t>Licitación Pública Nacional Presencial No. 40051001-044-25 (CAGEG-025/2025) Segunda Convocatoria, para la Adquisición de Equipo e Instrumental Médico y de Laboratorio</w:t>
      </w:r>
      <w:bookmarkStart w:id="0" w:name="_GoBack"/>
      <w:bookmarkEnd w:id="0"/>
    </w:p>
    <w:p w14:paraId="632E7F72" w14:textId="77777777"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14:paraId="09DC17E0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5B8CAF96" w14:textId="77777777" w:rsidR="006C596E" w:rsidRDefault="006C596E">
      <w:pPr>
        <w:ind w:left="0" w:hanging="2"/>
      </w:pPr>
    </w:p>
    <w:p w14:paraId="3F38E4B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04AADE15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A167571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3AA4312A" w14:textId="77777777" w:rsidR="006C596E" w:rsidRDefault="006C596E">
      <w:pPr>
        <w:ind w:left="0" w:hanging="2"/>
      </w:pPr>
    </w:p>
    <w:p w14:paraId="47FEEC2D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9B764F9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2BA96A24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1D59BE13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7EAC341D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6DD8DF6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C9BCC8A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002B07D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2396388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52C7963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F58495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901DAAE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72F23C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67C1F3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FBE4AA2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DD9BBA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4FFE38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57C9B72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083EA3E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CBF323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241D0F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1F967D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5811AF7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9848A6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5D59DB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DF55D4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908B16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D8AAE3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C4B0A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14AC5F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F0FFBC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33ABEA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FB12A2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AAB864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809A9F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C99070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5AF1B7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9BC82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1FEB7C3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9E428F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5C9597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87A1F0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005C9A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6915F1A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11BAAF6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103BC3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575907F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9445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C3F3D3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8DDAB0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D7A8C9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171369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F47B9E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1DB3FA1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32D2698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090B4A5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11307CA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0C2A9BE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59AB140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62E4FF6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9BE79CA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1B532A07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60801AE5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39E02780" w14:textId="77777777">
        <w:tc>
          <w:tcPr>
            <w:tcW w:w="8978" w:type="dxa"/>
            <w:gridSpan w:val="2"/>
          </w:tcPr>
          <w:p w14:paraId="2D94A08E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3E5E4493" w14:textId="77777777">
        <w:tc>
          <w:tcPr>
            <w:tcW w:w="3085" w:type="dxa"/>
          </w:tcPr>
          <w:p w14:paraId="6758310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3D5D464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7774674" w14:textId="77777777">
        <w:tc>
          <w:tcPr>
            <w:tcW w:w="3085" w:type="dxa"/>
          </w:tcPr>
          <w:p w14:paraId="41797E0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6CE4254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351A0C4C" w14:textId="77777777">
        <w:tc>
          <w:tcPr>
            <w:tcW w:w="3085" w:type="dxa"/>
          </w:tcPr>
          <w:p w14:paraId="05D67708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0FA12BCD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DE3EDFF" w14:textId="77777777">
        <w:tc>
          <w:tcPr>
            <w:tcW w:w="3085" w:type="dxa"/>
          </w:tcPr>
          <w:p w14:paraId="43569B9F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6C9CFEB2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C84E089" w14:textId="77777777">
        <w:tc>
          <w:tcPr>
            <w:tcW w:w="3085" w:type="dxa"/>
          </w:tcPr>
          <w:p w14:paraId="0C2E28E1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61E30006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0A6D95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BED865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7247DBC5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9C713CB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754F3D11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7BE6ABB6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5B564C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92393" w14:textId="77777777" w:rsidR="006B6E17" w:rsidRDefault="006B6E17">
      <w:pPr>
        <w:spacing w:line="240" w:lineRule="auto"/>
        <w:ind w:left="0" w:hanging="2"/>
      </w:pPr>
      <w:r>
        <w:separator/>
      </w:r>
    </w:p>
  </w:endnote>
  <w:endnote w:type="continuationSeparator" w:id="0">
    <w:p w14:paraId="0A060C96" w14:textId="77777777" w:rsidR="006B6E17" w:rsidRDefault="006B6E1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F6BB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A54E4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2B070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87E92" w14:textId="77777777" w:rsidR="006B6E17" w:rsidRDefault="006B6E17">
      <w:pPr>
        <w:spacing w:line="240" w:lineRule="auto"/>
        <w:ind w:left="0" w:hanging="2"/>
      </w:pPr>
      <w:r>
        <w:separator/>
      </w:r>
    </w:p>
  </w:footnote>
  <w:footnote w:type="continuationSeparator" w:id="0">
    <w:p w14:paraId="576FF7D2" w14:textId="77777777" w:rsidR="006B6E17" w:rsidRDefault="006B6E1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7B7C8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DA0D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3500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80135"/>
    <w:rsid w:val="001B4056"/>
    <w:rsid w:val="0024772B"/>
    <w:rsid w:val="00272071"/>
    <w:rsid w:val="00292F37"/>
    <w:rsid w:val="00310481"/>
    <w:rsid w:val="00407966"/>
    <w:rsid w:val="00586E95"/>
    <w:rsid w:val="0066179C"/>
    <w:rsid w:val="006B6E17"/>
    <w:rsid w:val="006C596E"/>
    <w:rsid w:val="00723869"/>
    <w:rsid w:val="007857F9"/>
    <w:rsid w:val="007E17E2"/>
    <w:rsid w:val="008A6360"/>
    <w:rsid w:val="00913B6D"/>
    <w:rsid w:val="009A2365"/>
    <w:rsid w:val="009B486F"/>
    <w:rsid w:val="00A35284"/>
    <w:rsid w:val="00B75ACB"/>
    <w:rsid w:val="00CA36AB"/>
    <w:rsid w:val="00D57B1A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25699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14</cp:revision>
  <cp:lastPrinted>2025-06-13T17:57:00Z</cp:lastPrinted>
  <dcterms:created xsi:type="dcterms:W3CDTF">2018-08-21T17:07:00Z</dcterms:created>
  <dcterms:modified xsi:type="dcterms:W3CDTF">2025-06-13T17:57:00Z</dcterms:modified>
</cp:coreProperties>
</file>